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0378" w:rsidTr="0085575B">
        <w:tc>
          <w:tcPr>
            <w:tcW w:w="9576" w:type="dxa"/>
            <w:gridSpan w:val="3"/>
          </w:tcPr>
          <w:p w:rsidR="00880378" w:rsidRDefault="00880378" w:rsidP="0085575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8A745C">
              <w:rPr>
                <w:b/>
                <w:u w:val="single"/>
              </w:rPr>
              <w:t>Lead Instructor Renewal Continuing Education Requirements, 2019 and 2020</w:t>
            </w:r>
          </w:p>
          <w:p w:rsidR="00880378" w:rsidRPr="008A745C" w:rsidRDefault="00880378" w:rsidP="0085575B">
            <w:pPr>
              <w:jc w:val="center"/>
              <w:rPr>
                <w:b/>
                <w:u w:val="single"/>
              </w:rPr>
            </w:pPr>
          </w:p>
          <w:p w:rsidR="00880378" w:rsidRPr="001E7FD0" w:rsidRDefault="00880378" w:rsidP="0085575B">
            <w:pPr>
              <w:rPr>
                <w:sz w:val="20"/>
                <w:szCs w:val="20"/>
              </w:rPr>
            </w:pPr>
            <w:r w:rsidRPr="001E7FD0">
              <w:rPr>
                <w:b/>
                <w:bCs/>
                <w:sz w:val="20"/>
                <w:szCs w:val="20"/>
              </w:rPr>
              <w:t>Section 515.700  EMS Lead Instructor</w:t>
            </w:r>
          </w:p>
          <w:p w:rsidR="00880378" w:rsidRPr="001E7FD0" w:rsidRDefault="00880378" w:rsidP="0085575B">
            <w:pPr>
              <w:ind w:left="144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         </w:t>
            </w:r>
            <w:proofErr w:type="spellStart"/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>Relicensure</w:t>
            </w:r>
            <w:proofErr w:type="spellEnd"/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Application </w:t>
            </w:r>
          </w:p>
          <w:p w:rsidR="00880378" w:rsidRPr="001E7FD0" w:rsidRDefault="00880378" w:rsidP="0085575B">
            <w:pPr>
              <w:ind w:left="216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         To apply for </w:t>
            </w:r>
            <w:proofErr w:type="spellStart"/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>relicensure</w:t>
            </w:r>
            <w:proofErr w:type="spellEnd"/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>, the EMS LI shall submit the following to the Department at least 60 days, but not more than 90 days, prior to the LI's license expiration:  </w:t>
            </w:r>
          </w:p>
          <w:p w:rsidR="00880378" w:rsidRPr="001E7FD0" w:rsidRDefault="00880378" w:rsidP="0085575B">
            <w:pPr>
              <w:ind w:left="288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>A)        A letter of support or electronic authorization from an EMS MD indicating that the EMS LI has satisfactorily coordinated programs for the EMS System at any time during the four-year period;  </w:t>
            </w:r>
          </w:p>
          <w:p w:rsidR="00880378" w:rsidRPr="001E7FD0" w:rsidRDefault="00880378" w:rsidP="0085575B">
            <w:pPr>
              <w:ind w:left="288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>B)        Documentation of at least 40 hours of continuing education, of which 20 hours shall be related to the development, delivery and evaluation of education programs; and </w:t>
            </w:r>
          </w:p>
          <w:p w:rsidR="00880378" w:rsidRPr="001E7FD0" w:rsidRDefault="00880378" w:rsidP="0085575B">
            <w:pPr>
              <w:ind w:left="288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        Documentation of attendance at a Department-approved national EMS education standards update course, if applicable, in accordance with subsection (d). </w:t>
            </w:r>
          </w:p>
          <w:p w:rsidR="00880378" w:rsidRDefault="00880378" w:rsidP="0085575B"/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Renewal Date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Minimum hours related to the delivery, development and evaluation of education programs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Other Continuing Education Hours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January,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0.5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39.5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February,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39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March,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1.5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38.5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April,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38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May,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2.5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37.5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June,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37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July,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36.5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August,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36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Sept,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4.5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35.5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October,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November,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5.5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34.5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December, 2019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34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January,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6.5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33.5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February,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33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March,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7.5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32.5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April,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8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32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May,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8.5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31.5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June,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9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31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July,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9.5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30.5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August,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30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September,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10.5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29.5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October,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11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29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November,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11.5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28.5</w:t>
            </w:r>
          </w:p>
        </w:tc>
      </w:tr>
      <w:tr w:rsidR="00880378" w:rsidTr="0085575B"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December, 2020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12</w:t>
            </w:r>
          </w:p>
        </w:tc>
        <w:tc>
          <w:tcPr>
            <w:tcW w:w="3192" w:type="dxa"/>
          </w:tcPr>
          <w:p w:rsidR="00880378" w:rsidRDefault="00880378" w:rsidP="0085575B">
            <w:pPr>
              <w:jc w:val="center"/>
            </w:pPr>
            <w:r>
              <w:t>28</w:t>
            </w:r>
          </w:p>
        </w:tc>
      </w:tr>
      <w:tr w:rsidR="00880378" w:rsidRPr="008A745C" w:rsidTr="0085575B">
        <w:tc>
          <w:tcPr>
            <w:tcW w:w="3192" w:type="dxa"/>
            <w:shd w:val="clear" w:color="auto" w:fill="D9D9D9" w:themeFill="background1" w:themeFillShade="D9"/>
          </w:tcPr>
          <w:p w:rsidR="00880378" w:rsidRPr="008A745C" w:rsidRDefault="00880378" w:rsidP="0085575B">
            <w:pPr>
              <w:jc w:val="center"/>
              <w:rPr>
                <w:b/>
                <w:sz w:val="24"/>
                <w:szCs w:val="24"/>
              </w:rPr>
            </w:pPr>
            <w:r w:rsidRPr="008A745C">
              <w:rPr>
                <w:b/>
                <w:sz w:val="24"/>
                <w:szCs w:val="24"/>
              </w:rPr>
              <w:t>January 2021 and after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80378" w:rsidRPr="008A745C" w:rsidRDefault="00880378" w:rsidP="0085575B">
            <w:pPr>
              <w:jc w:val="center"/>
              <w:rPr>
                <w:b/>
                <w:sz w:val="24"/>
                <w:szCs w:val="24"/>
              </w:rPr>
            </w:pPr>
            <w:r w:rsidRPr="008A74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80378" w:rsidRPr="008A745C" w:rsidRDefault="00880378" w:rsidP="0085575B">
            <w:pPr>
              <w:jc w:val="center"/>
              <w:rPr>
                <w:b/>
                <w:sz w:val="24"/>
                <w:szCs w:val="24"/>
              </w:rPr>
            </w:pPr>
            <w:r w:rsidRPr="008A745C">
              <w:rPr>
                <w:b/>
                <w:sz w:val="24"/>
                <w:szCs w:val="24"/>
              </w:rPr>
              <w:t>20</w:t>
            </w:r>
          </w:p>
        </w:tc>
      </w:tr>
    </w:tbl>
    <w:p w:rsidR="00780853" w:rsidRDefault="00780853" w:rsidP="00854091">
      <w:pPr>
        <w:spacing w:after="0" w:line="240" w:lineRule="auto"/>
        <w:rPr>
          <w:rFonts w:ascii="Arial" w:hAnsi="Arial" w:cs="Arial"/>
        </w:rPr>
      </w:pPr>
    </w:p>
    <w:p w:rsidR="00780853" w:rsidRDefault="00780853" w:rsidP="00854091">
      <w:pPr>
        <w:spacing w:after="0" w:line="240" w:lineRule="auto"/>
        <w:rPr>
          <w:rFonts w:ascii="Arial" w:hAnsi="Arial" w:cs="Arial"/>
        </w:rPr>
      </w:pPr>
    </w:p>
    <w:p w:rsidR="00780853" w:rsidRDefault="00780853" w:rsidP="00854091">
      <w:pPr>
        <w:spacing w:after="0" w:line="240" w:lineRule="auto"/>
        <w:rPr>
          <w:rFonts w:ascii="Arial" w:hAnsi="Arial" w:cs="Arial"/>
        </w:rPr>
      </w:pPr>
    </w:p>
    <w:p w:rsidR="005D2CD1" w:rsidRDefault="005D2CD1" w:rsidP="00854091">
      <w:pPr>
        <w:spacing w:after="0" w:line="240" w:lineRule="auto"/>
        <w:rPr>
          <w:rFonts w:ascii="Arial" w:hAnsi="Arial" w:cs="Arial"/>
        </w:rPr>
      </w:pPr>
    </w:p>
    <w:p w:rsidR="00BA0133" w:rsidRDefault="00BA0133" w:rsidP="00854091">
      <w:pPr>
        <w:spacing w:after="0" w:line="240" w:lineRule="auto"/>
        <w:rPr>
          <w:rFonts w:ascii="Arial" w:hAnsi="Arial" w:cs="Arial"/>
        </w:rPr>
      </w:pPr>
    </w:p>
    <w:sectPr w:rsidR="00BA0133" w:rsidSect="00EB2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6F" w:rsidRDefault="0000456F" w:rsidP="00AB35E0">
      <w:pPr>
        <w:spacing w:after="0" w:line="240" w:lineRule="auto"/>
      </w:pPr>
      <w:r>
        <w:separator/>
      </w:r>
    </w:p>
  </w:endnote>
  <w:endnote w:type="continuationSeparator" w:id="0">
    <w:p w:rsidR="0000456F" w:rsidRDefault="0000456F" w:rsidP="00AB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D1" w:rsidRDefault="005D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D1" w:rsidRDefault="005D2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D1" w:rsidRPr="00EB23AC" w:rsidRDefault="005D2CD1" w:rsidP="00EB23AC">
    <w:pPr>
      <w:pStyle w:val="Footer"/>
    </w:pPr>
    <w:r w:rsidRPr="00722353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-41686</wp:posOffset>
          </wp:positionV>
          <wp:extent cx="7778839" cy="682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6F" w:rsidRDefault="0000456F" w:rsidP="00AB35E0">
      <w:pPr>
        <w:spacing w:after="0" w:line="240" w:lineRule="auto"/>
      </w:pPr>
      <w:r>
        <w:separator/>
      </w:r>
    </w:p>
  </w:footnote>
  <w:footnote w:type="continuationSeparator" w:id="0">
    <w:p w:rsidR="0000456F" w:rsidRDefault="0000456F" w:rsidP="00AB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D1" w:rsidRDefault="005D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D1" w:rsidRDefault="005D2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D1" w:rsidRDefault="005D2CD1" w:rsidP="00EB23AC">
    <w:pPr>
      <w:pStyle w:val="Header"/>
    </w:pPr>
    <w:r w:rsidRPr="00E3273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-900332</wp:posOffset>
          </wp:positionH>
          <wp:positionV relativeFrom="paragraph">
            <wp:posOffset>-478302</wp:posOffset>
          </wp:positionV>
          <wp:extent cx="7774452" cy="171625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452" cy="1716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2CD1" w:rsidRDefault="005D2CD1" w:rsidP="00EB23AC">
    <w:pPr>
      <w:pStyle w:val="Header"/>
    </w:pPr>
  </w:p>
  <w:p w:rsidR="005D2CD1" w:rsidRDefault="005D2CD1" w:rsidP="00EB23AC">
    <w:pPr>
      <w:pStyle w:val="Header"/>
    </w:pPr>
  </w:p>
  <w:p w:rsidR="005D2CD1" w:rsidRDefault="005D2CD1" w:rsidP="00EB23AC">
    <w:pPr>
      <w:pStyle w:val="Header"/>
    </w:pPr>
  </w:p>
  <w:p w:rsidR="005D2CD1" w:rsidRDefault="005D2CD1" w:rsidP="00EB23AC">
    <w:pPr>
      <w:pStyle w:val="Header"/>
    </w:pPr>
  </w:p>
  <w:p w:rsidR="005D2CD1" w:rsidRDefault="005D2CD1" w:rsidP="00EB23AC">
    <w:pPr>
      <w:pStyle w:val="Header"/>
    </w:pPr>
  </w:p>
  <w:p w:rsidR="005D2CD1" w:rsidRPr="00EB23AC" w:rsidRDefault="005D2CD1" w:rsidP="00EB2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0"/>
    <w:rsid w:val="0000456F"/>
    <w:rsid w:val="000314BB"/>
    <w:rsid w:val="000664CF"/>
    <w:rsid w:val="001564CE"/>
    <w:rsid w:val="001A5930"/>
    <w:rsid w:val="0028372B"/>
    <w:rsid w:val="00394B4D"/>
    <w:rsid w:val="003B3EAA"/>
    <w:rsid w:val="004349AF"/>
    <w:rsid w:val="0048363E"/>
    <w:rsid w:val="0059356D"/>
    <w:rsid w:val="005D2CD1"/>
    <w:rsid w:val="00672B76"/>
    <w:rsid w:val="00674EA0"/>
    <w:rsid w:val="0069447F"/>
    <w:rsid w:val="006C0105"/>
    <w:rsid w:val="006F4E6F"/>
    <w:rsid w:val="00722353"/>
    <w:rsid w:val="00780853"/>
    <w:rsid w:val="007838BF"/>
    <w:rsid w:val="007A3851"/>
    <w:rsid w:val="00854091"/>
    <w:rsid w:val="00880378"/>
    <w:rsid w:val="00887E3B"/>
    <w:rsid w:val="008C791F"/>
    <w:rsid w:val="009C2C5A"/>
    <w:rsid w:val="00AB35E0"/>
    <w:rsid w:val="00AE27C6"/>
    <w:rsid w:val="00B56348"/>
    <w:rsid w:val="00B90B62"/>
    <w:rsid w:val="00BA0133"/>
    <w:rsid w:val="00D3437A"/>
    <w:rsid w:val="00D9523E"/>
    <w:rsid w:val="00DD3FA4"/>
    <w:rsid w:val="00DE0167"/>
    <w:rsid w:val="00DF375F"/>
    <w:rsid w:val="00E3273C"/>
    <w:rsid w:val="00EB23AC"/>
    <w:rsid w:val="00EE54B1"/>
    <w:rsid w:val="00EF0AC7"/>
    <w:rsid w:val="00F77FD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0F77110-C754-4665-86A8-C5B6778D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E0"/>
  </w:style>
  <w:style w:type="paragraph" w:styleId="Footer">
    <w:name w:val="footer"/>
    <w:basedOn w:val="Normal"/>
    <w:link w:val="FooterChar"/>
    <w:uiPriority w:val="99"/>
    <w:semiHidden/>
    <w:unhideWhenUsed/>
    <w:rsid w:val="00AB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5E0"/>
  </w:style>
  <w:style w:type="table" w:styleId="TableGrid">
    <w:name w:val="Table Grid"/>
    <w:basedOn w:val="TableNormal"/>
    <w:uiPriority w:val="59"/>
    <w:rsid w:val="0088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C154-AAAC-496B-9991-C4AF7529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JALBANES</dc:creator>
  <cp:lastModifiedBy>Travis Wilson</cp:lastModifiedBy>
  <cp:revision>2</cp:revision>
  <cp:lastPrinted>2015-08-06T13:22:00Z</cp:lastPrinted>
  <dcterms:created xsi:type="dcterms:W3CDTF">2018-12-03T18:40:00Z</dcterms:created>
  <dcterms:modified xsi:type="dcterms:W3CDTF">2018-12-03T18:40:00Z</dcterms:modified>
</cp:coreProperties>
</file>